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E4" w:rsidRDefault="00A778AD" w:rsidP="00AA0DD5">
      <w:pPr>
        <w:ind w:firstLine="708"/>
      </w:pPr>
      <w:r>
        <w:t>29 listo</w:t>
      </w:r>
      <w:r w:rsidR="00AA0DD5">
        <w:t>pa</w:t>
      </w:r>
      <w:r>
        <w:t>da 2022 odbyło się drugie w tym semestrze spotkanie walne</w:t>
      </w:r>
      <w:r w:rsidR="007F1564">
        <w:t xml:space="preserve"> naszego koła. Przewodnicząca - </w:t>
      </w:r>
      <w:r>
        <w:t>Weronika Paszek</w:t>
      </w:r>
      <w:r w:rsidR="007F1564">
        <w:t xml:space="preserve"> – w ramach wstępu</w:t>
      </w:r>
      <w:r>
        <w:t xml:space="preserve"> </w:t>
      </w:r>
      <w:r w:rsidR="007F1564">
        <w:t xml:space="preserve">poinformowała wszystkich o tematach, </w:t>
      </w:r>
      <w:r>
        <w:t>które będ</w:t>
      </w:r>
      <w:r w:rsidR="007F1564">
        <w:t>ą poruszane przez członków koła. Pierwszą z takich spraw było nawiązanie przez nasze koło współpracy z portalem Histmag.org –</w:t>
      </w:r>
      <w:r w:rsidR="0046636C">
        <w:t xml:space="preserve"> </w:t>
      </w:r>
      <w:r w:rsidR="007F1564">
        <w:t>wszystko zostało omówione przez wiceprzewodniczącego – Mateusza Kopcia. On także rozwinął kwestie związane z uczestnictwem naszego koła na  XXVIII Ogólnopolskim Zjeździe Studentów Historii. Zostały zebrane listy chętnych osób w obu przedstawionych inicjatywach. Następnie na sali pojawił się opiekun koła – dr Paweł Duda, by omówić sprawy organizacyjne dotyczące naszego uczestnictwa na Śląskim Festiwalu Nauki.</w:t>
      </w:r>
    </w:p>
    <w:p w:rsidR="007F1564" w:rsidRDefault="007F1564" w:rsidP="00AA0DD5">
      <w:pPr>
        <w:ind w:firstLine="360"/>
      </w:pPr>
      <w:r>
        <w:t>Po tym wszystkim przewodnicząca przed</w:t>
      </w:r>
      <w:r w:rsidR="0046636C">
        <w:t>stawiła wstępny grafik za</w:t>
      </w:r>
      <w:r>
        <w:t>planowanych spotkań na grudzień:</w:t>
      </w:r>
    </w:p>
    <w:p w:rsidR="007F1564" w:rsidRDefault="007F1564" w:rsidP="007F1564">
      <w:pPr>
        <w:pStyle w:val="Akapitzlist"/>
        <w:numPr>
          <w:ilvl w:val="0"/>
          <w:numId w:val="1"/>
        </w:numPr>
      </w:pPr>
      <w:r>
        <w:t>3 grudnia – Wyjazd do Sławkowa na rekonstrukcję bitwy pod Austerlitz.</w:t>
      </w:r>
    </w:p>
    <w:p w:rsidR="007F1564" w:rsidRDefault="007F1564" w:rsidP="007F1564">
      <w:pPr>
        <w:pStyle w:val="Akapitzlist"/>
        <w:numPr>
          <w:ilvl w:val="0"/>
          <w:numId w:val="1"/>
        </w:numPr>
      </w:pPr>
      <w:r>
        <w:t>6 grudnia – Warsztat Naukowy Historyka – „Konstrukcja referatów. Wskazówki metodologiczne.”</w:t>
      </w:r>
    </w:p>
    <w:p w:rsidR="007F1564" w:rsidRDefault="00AB358A" w:rsidP="007F1564">
      <w:pPr>
        <w:pStyle w:val="Akapitzlist"/>
        <w:numPr>
          <w:ilvl w:val="0"/>
          <w:numId w:val="1"/>
        </w:numPr>
      </w:pPr>
      <w:r>
        <w:t>13 grudnia – Pokaz filmu „Pojedynek</w:t>
      </w:r>
      <w:r w:rsidR="0046636C">
        <w:t>” z wykładem dr Dawida Ma</w:t>
      </w:r>
      <w:r w:rsidR="00011540">
        <w:t>dziara</w:t>
      </w:r>
    </w:p>
    <w:p w:rsidR="00011540" w:rsidRDefault="00011540" w:rsidP="007F1564">
      <w:pPr>
        <w:pStyle w:val="Akapitzlist"/>
        <w:numPr>
          <w:ilvl w:val="0"/>
          <w:numId w:val="1"/>
        </w:numPr>
      </w:pPr>
      <w:r>
        <w:t>15 grudnia – Planszówki</w:t>
      </w:r>
    </w:p>
    <w:p w:rsidR="00011540" w:rsidRDefault="00011540" w:rsidP="007F1564">
      <w:pPr>
        <w:pStyle w:val="Akapitzlist"/>
        <w:numPr>
          <w:ilvl w:val="0"/>
          <w:numId w:val="1"/>
        </w:numPr>
      </w:pPr>
      <w:r>
        <w:t xml:space="preserve">20 grudnia – </w:t>
      </w:r>
      <w:proofErr w:type="spellStart"/>
      <w:r>
        <w:t>Wigilijka</w:t>
      </w:r>
      <w:proofErr w:type="spellEnd"/>
      <w:r>
        <w:t xml:space="preserve"> kołowa (prawdopodobnie w pizzerii Domino)</w:t>
      </w:r>
    </w:p>
    <w:p w:rsidR="00011540" w:rsidRDefault="00011540" w:rsidP="00AA0DD5">
      <w:pPr>
        <w:ind w:firstLine="360"/>
      </w:pPr>
      <w:r>
        <w:t xml:space="preserve">Następnie przyszedł czas na ostatnią część zebrania walnego – wolne </w:t>
      </w:r>
      <w:r w:rsidR="00AA0DD5">
        <w:t xml:space="preserve">wnioski. </w:t>
      </w:r>
      <w:r>
        <w:t xml:space="preserve">Pierwszy zgłosił się przewodniczący sekcji XIX wieku – Adrian Jędrzejczak. Poinformował wszystkich o planach organizacji wycieczek, którymi to się będzie zajmował wraz z Weroniką Rus i Marcinem </w:t>
      </w:r>
      <w:proofErr w:type="spellStart"/>
      <w:r>
        <w:t>Daliborem</w:t>
      </w:r>
      <w:proofErr w:type="spellEnd"/>
      <w:r>
        <w:t>:</w:t>
      </w:r>
    </w:p>
    <w:p w:rsidR="00011540" w:rsidRDefault="00011540" w:rsidP="00011540">
      <w:pPr>
        <w:pStyle w:val="Akapitzlist"/>
        <w:numPr>
          <w:ilvl w:val="0"/>
          <w:numId w:val="2"/>
        </w:numPr>
      </w:pPr>
      <w:r>
        <w:t>Wycieczka do Śląskiego Centrum Solidarności i Wolności</w:t>
      </w:r>
    </w:p>
    <w:p w:rsidR="00011540" w:rsidRDefault="00011540" w:rsidP="00011540">
      <w:pPr>
        <w:pStyle w:val="Akapitzlist"/>
        <w:numPr>
          <w:ilvl w:val="0"/>
          <w:numId w:val="2"/>
        </w:numPr>
      </w:pPr>
      <w:r>
        <w:t>Wycieczka do Muzeum Powstań Śląskich</w:t>
      </w:r>
    </w:p>
    <w:p w:rsidR="00A778AD" w:rsidRDefault="00011540" w:rsidP="00E50052">
      <w:pPr>
        <w:ind w:firstLine="360"/>
      </w:pPr>
      <w:r>
        <w:t xml:space="preserve">W drugiej kolejności zgłosił się Marcin </w:t>
      </w:r>
      <w:proofErr w:type="spellStart"/>
      <w:r>
        <w:t>Dalibor</w:t>
      </w:r>
      <w:proofErr w:type="spellEnd"/>
      <w:r>
        <w:t xml:space="preserve"> – </w:t>
      </w:r>
      <w:r w:rsidR="00AA0DD5">
        <w:t xml:space="preserve">podzielił się on </w:t>
      </w:r>
      <w:r>
        <w:t>planem na zorganizowanie w maju konferencji z okazji rocznicy defene</w:t>
      </w:r>
      <w:r w:rsidR="00AA0DD5">
        <w:t xml:space="preserve">stracji praskiej. </w:t>
      </w:r>
      <w:r w:rsidR="00E50052">
        <w:t xml:space="preserve">Po nim głos zabrał </w:t>
      </w:r>
      <w:r>
        <w:t>Filip Kowalski –</w:t>
      </w:r>
      <w:r w:rsidR="00E50052">
        <w:t xml:space="preserve"> w swoim  wniosku zawarł on informacje na temat własnego projektu komediowo-edukacyjnego, mającego na celu przeniesienie aspektów dawnych epok w realia współczesności</w:t>
      </w:r>
      <w:r w:rsidR="00AA0DD5">
        <w:t xml:space="preserve">. </w:t>
      </w:r>
      <w:r>
        <w:t>Ostatnią osobą, która w tym dniu zabrała głos</w:t>
      </w:r>
      <w:r w:rsidR="00E50052">
        <w:t>,</w:t>
      </w:r>
      <w:r>
        <w:t xml:space="preserve"> był Jacek Słowiński – przedstawił on pomysł na zorganizowanie prelekcji w szkołach </w:t>
      </w:r>
      <w:r w:rsidR="00AA0DD5">
        <w:t>technicznych, w której główn</w:t>
      </w:r>
      <w:r w:rsidR="00E50052">
        <w:t>ym celem byłoby ukazanie nauczanych w tych szkołach zawodów</w:t>
      </w:r>
      <w:r w:rsidR="00AA0DD5">
        <w:t xml:space="preserve"> na przestrzeni dziejów.</w:t>
      </w:r>
      <w:r w:rsidR="0046636C">
        <w:t xml:space="preserve"> </w:t>
      </w:r>
      <w:bookmarkStart w:id="0" w:name="_GoBack"/>
      <w:bookmarkEnd w:id="0"/>
    </w:p>
    <w:sectPr w:rsidR="00A77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596B"/>
    <w:multiLevelType w:val="hybridMultilevel"/>
    <w:tmpl w:val="721AC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FD4"/>
    <w:multiLevelType w:val="hybridMultilevel"/>
    <w:tmpl w:val="BE0ED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B0"/>
    <w:rsid w:val="00011540"/>
    <w:rsid w:val="00103EB0"/>
    <w:rsid w:val="001127A2"/>
    <w:rsid w:val="00356946"/>
    <w:rsid w:val="0046636C"/>
    <w:rsid w:val="007F1564"/>
    <w:rsid w:val="009D261C"/>
    <w:rsid w:val="00A42CD3"/>
    <w:rsid w:val="00A778AD"/>
    <w:rsid w:val="00AA0DD5"/>
    <w:rsid w:val="00AB358A"/>
    <w:rsid w:val="00CD7180"/>
    <w:rsid w:val="00D023E4"/>
    <w:rsid w:val="00D7355C"/>
    <w:rsid w:val="00E5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2FA6"/>
  <w15:chartTrackingRefBased/>
  <w15:docId w15:val="{F27CD9C8-769F-4E18-8D65-8CDB9B8B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3636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9</cp:revision>
  <dcterms:created xsi:type="dcterms:W3CDTF">2022-11-29T12:01:00Z</dcterms:created>
  <dcterms:modified xsi:type="dcterms:W3CDTF">2022-12-06T23:30:00Z</dcterms:modified>
</cp:coreProperties>
</file>